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附件</w:t>
      </w: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：</w:t>
      </w:r>
    </w:p>
    <w:p>
      <w:pPr>
        <w:spacing w:line="560" w:lineRule="exact"/>
      </w:pPr>
    </w:p>
    <w:p>
      <w:pPr>
        <w:jc w:val="center"/>
        <w:rPr>
          <w:rFonts w:asci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 w:cs="方正小标宋简体"/>
          <w:sz w:val="48"/>
          <w:szCs w:val="48"/>
        </w:rPr>
        <w:t>石油</w:t>
      </w:r>
      <w:r>
        <w:rPr>
          <w:rFonts w:hint="eastAsia" w:ascii="方正小标宋简体" w:eastAsia="方正小标宋简体" w:cs="方正小标宋简体"/>
          <w:sz w:val="48"/>
          <w:szCs w:val="48"/>
          <w:lang w:val="en-US" w:eastAsia="zh-CN"/>
        </w:rPr>
        <w:t>与天然气工程学院 能源学院</w:t>
      </w:r>
    </w:p>
    <w:p>
      <w:pPr>
        <w:jc w:val="center"/>
        <w:rPr>
          <w:rFonts w:ascii="方正小标宋简体" w:eastAsia="方正小标宋简体" w:cs="方正小标宋简体"/>
          <w:sz w:val="48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48"/>
          <w:szCs w:val="48"/>
        </w:rPr>
        <w:t>20</w:t>
      </w:r>
      <w:r>
        <w:rPr>
          <w:rFonts w:hint="eastAsia" w:ascii="方正小标宋简体" w:eastAsia="方正小标宋简体" w:cs="方正小标宋简体"/>
          <w:sz w:val="48"/>
          <w:szCs w:val="48"/>
          <w:lang w:val="en-US" w:eastAsia="zh-CN"/>
        </w:rPr>
        <w:t>23</w:t>
      </w:r>
      <w:r>
        <w:rPr>
          <w:rFonts w:hint="eastAsia" w:ascii="方正小标宋简体" w:eastAsia="方正小标宋简体" w:cs="方正小标宋简体"/>
          <w:sz w:val="48"/>
          <w:szCs w:val="48"/>
        </w:rPr>
        <w:t>年党建与思想政治教育研究课题</w:t>
      </w:r>
    </w:p>
    <w:p>
      <w:pPr>
        <w:jc w:val="center"/>
        <w:rPr>
          <w:rFonts w:asci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eastAsia="方正小标宋简体" w:cs="方正小标宋简体"/>
          <w:sz w:val="52"/>
          <w:szCs w:val="52"/>
        </w:rPr>
        <w:t>申 报 表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800" w:lineRule="exact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题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名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称</w:t>
      </w:r>
      <w:r>
        <w:rPr>
          <w:rFonts w:ascii="黑体" w:hAnsi="黑体" w:eastAsia="黑体" w:cs="黑体"/>
          <w:sz w:val="32"/>
          <w:szCs w:val="32"/>
        </w:rPr>
        <w:t xml:space="preserve">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题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负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责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人</w:t>
      </w:r>
      <w:r>
        <w:rPr>
          <w:rFonts w:ascii="黑体" w:hAnsi="黑体" w:eastAsia="黑体" w:cs="黑体"/>
          <w:sz w:val="32"/>
          <w:szCs w:val="32"/>
        </w:rPr>
        <w:t xml:space="preserve">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负责人所在单位</w:t>
      </w:r>
      <w:r>
        <w:rPr>
          <w:rFonts w:ascii="黑体" w:hAnsi="黑体" w:eastAsia="黑体" w:cs="黑体"/>
          <w:sz w:val="32"/>
          <w:szCs w:val="32"/>
        </w:rPr>
        <w:t xml:space="preserve">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ind w:firstLine="1280" w:firstLineChars="4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填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表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期</w:t>
      </w:r>
      <w:r>
        <w:rPr>
          <w:rFonts w:ascii="黑体" w:hAnsi="黑体" w:eastAsia="黑体" w:cs="黑体"/>
          <w:sz w:val="32"/>
          <w:szCs w:val="32"/>
        </w:rPr>
        <w:t xml:space="preserve">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800" w:lineRule="exact"/>
        <w:rPr>
          <w:rFonts w:eastAsia="仿宋_GB2312"/>
          <w:sz w:val="32"/>
          <w:szCs w:val="32"/>
          <w:u w:val="single" w:color="FFFFFF" w:themeColor="background1"/>
        </w:rPr>
      </w:pPr>
      <w:r>
        <w:rPr>
          <w:rFonts w:eastAsia="仿宋_GB2312"/>
          <w:sz w:val="32"/>
          <w:szCs w:val="32"/>
          <w:u w:val="single" w:color="FFFFFF" w:themeColor="background1"/>
        </w:rPr>
        <w:br w:type="page"/>
      </w:r>
    </w:p>
    <w:tbl>
      <w:tblPr>
        <w:tblStyle w:val="4"/>
        <w:tblW w:w="95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89"/>
        <w:gridCol w:w="512"/>
        <w:gridCol w:w="195"/>
        <w:gridCol w:w="1414"/>
        <w:gridCol w:w="849"/>
        <w:gridCol w:w="282"/>
        <w:gridCol w:w="566"/>
        <w:gridCol w:w="947"/>
        <w:gridCol w:w="542"/>
        <w:gridCol w:w="1438"/>
        <w:gridCol w:w="1249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35" w:hRule="atLeast"/>
        </w:trPr>
        <w:tc>
          <w:tcPr>
            <w:tcW w:w="534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申请人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名</w:t>
            </w:r>
          </w:p>
        </w:tc>
        <w:tc>
          <w:tcPr>
            <w:tcW w:w="1414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出生年月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32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称</w:t>
            </w:r>
          </w:p>
        </w:tc>
        <w:tc>
          <w:tcPr>
            <w:tcW w:w="1414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通讯地址</w:t>
            </w:r>
          </w:p>
        </w:tc>
        <w:tc>
          <w:tcPr>
            <w:tcW w:w="417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35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单位及职务</w:t>
            </w:r>
          </w:p>
        </w:tc>
        <w:tc>
          <w:tcPr>
            <w:tcW w:w="7287" w:type="dxa"/>
            <w:gridSpan w:val="8"/>
            <w:vAlign w:val="center"/>
          </w:tcPr>
          <w:p>
            <w:pPr>
              <w:spacing w:line="560" w:lineRule="exact"/>
              <w:ind w:left="19" w:leftChars="-51" w:right="-107" w:rightChars="-51" w:hanging="126" w:hangingChars="4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7" w:hRule="atLeast"/>
        </w:trPr>
        <w:tc>
          <w:tcPr>
            <w:tcW w:w="223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研究专长</w:t>
            </w:r>
          </w:p>
        </w:tc>
        <w:tc>
          <w:tcPr>
            <w:tcW w:w="1414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联系电话</w:t>
            </w:r>
          </w:p>
        </w:tc>
        <w:tc>
          <w:tcPr>
            <w:tcW w:w="417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7" w:hRule="atLeast"/>
        </w:trPr>
        <w:tc>
          <w:tcPr>
            <w:tcW w:w="2230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课题名称</w:t>
            </w:r>
          </w:p>
        </w:tc>
        <w:tc>
          <w:tcPr>
            <w:tcW w:w="728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7" w:hRule="atLeast"/>
        </w:trPr>
        <w:tc>
          <w:tcPr>
            <w:tcW w:w="1523" w:type="dxa"/>
            <w:gridSpan w:val="2"/>
            <w:vAlign w:val="center"/>
          </w:tcPr>
          <w:p>
            <w:pPr>
              <w:spacing w:line="560" w:lineRule="exact"/>
              <w:ind w:left="-106" w:leftChars="-51" w:right="-107" w:rightChars="-51" w:hanging="1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起止时间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月至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成果形式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报告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论文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专著□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3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课题组成员</w:t>
            </w:r>
          </w:p>
        </w:tc>
        <w:tc>
          <w:tcPr>
            <w:tcW w:w="425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单位及职务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专业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560" w:lineRule="exact"/>
              <w:ind w:left="19" w:leftChars="-51" w:right="-69" w:rightChars="-33" w:hanging="126" w:hangingChars="45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035" w:type="dxa"/>
            <w:gridSpan w:val="3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6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035" w:type="dxa"/>
            <w:gridSpan w:val="3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6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035" w:type="dxa"/>
            <w:gridSpan w:val="3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6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035" w:type="dxa"/>
            <w:gridSpan w:val="3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6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035" w:type="dxa"/>
            <w:gridSpan w:val="3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6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905" w:hRule="atLeast"/>
        </w:trPr>
        <w:tc>
          <w:tcPr>
            <w:tcW w:w="9517" w:type="dxa"/>
            <w:gridSpan w:val="12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560" w:lineRule="exact"/>
              <w:ind w:firstLineChars="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本课题国内研究现状及趋势，研究本课题的意义和价值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（限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00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字）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810" w:hRule="atLeast"/>
        </w:trPr>
        <w:tc>
          <w:tcPr>
            <w:tcW w:w="9517" w:type="dxa"/>
            <w:gridSpan w:val="12"/>
          </w:tcPr>
          <w:p>
            <w:pPr>
              <w:pStyle w:val="6"/>
              <w:tabs>
                <w:tab w:val="left" w:pos="420"/>
              </w:tabs>
              <w:spacing w:line="560" w:lineRule="exact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二、本课题基本内容、研究思路和方法、主要观点及创新之处（限</w:t>
            </w:r>
            <w:r>
              <w:rPr>
                <w:b/>
                <w:bCs/>
                <w:kern w:val="0"/>
                <w:sz w:val="28"/>
                <w:szCs w:val="28"/>
              </w:rPr>
              <w:t>800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字）</w:t>
            </w:r>
          </w:p>
          <w:p>
            <w:pPr>
              <w:spacing w:line="560" w:lineRule="exact"/>
              <w:ind w:firstLine="560" w:firstLineChars="2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145" w:hRule="atLeast"/>
        </w:trPr>
        <w:tc>
          <w:tcPr>
            <w:tcW w:w="9517" w:type="dxa"/>
            <w:gridSpan w:val="12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三、课题的研究框架、研究进度计划和预期成果（限</w:t>
            </w:r>
            <w:r>
              <w:rPr>
                <w:b/>
                <w:bCs/>
                <w:kern w:val="0"/>
                <w:sz w:val="28"/>
                <w:szCs w:val="28"/>
              </w:rPr>
              <w:t>500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字）</w:t>
            </w: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511" w:hRule="atLeast"/>
        </w:trPr>
        <w:tc>
          <w:tcPr>
            <w:tcW w:w="9517" w:type="dxa"/>
            <w:gridSpan w:val="12"/>
          </w:tcPr>
          <w:p>
            <w:pPr>
              <w:pStyle w:val="6"/>
              <w:tabs>
                <w:tab w:val="left" w:pos="0"/>
              </w:tabs>
              <w:spacing w:line="36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四、完成项目的条件和保证（研究工作前期研究基础；项目负责人及主要成员曾完成哪些重要研究课题；科研成果的引用、转载、获奖及被采纳情况；完成本课题的研究的时间保证等）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368" w:hRule="atLeast"/>
        </w:trPr>
        <w:tc>
          <w:tcPr>
            <w:tcW w:w="9517" w:type="dxa"/>
            <w:gridSpan w:val="12"/>
          </w:tcPr>
          <w:p>
            <w:pPr>
              <w:spacing w:line="560" w:lineRule="exac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 xml:space="preserve">五、学院评审意见:　 </w:t>
            </w:r>
          </w:p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spacing w:line="560" w:lineRule="exact"/>
              <w:ind w:left="5880" w:hanging="5880" w:hangingChars="2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下拨课题经费:       元</w:t>
            </w:r>
          </w:p>
          <w:p>
            <w:pPr>
              <w:spacing w:line="560" w:lineRule="exact"/>
              <w:ind w:left="5880" w:hanging="5880" w:hangingChars="2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</w:t>
            </w:r>
          </w:p>
          <w:p>
            <w:pPr>
              <w:spacing w:line="560" w:lineRule="exact"/>
              <w:ind w:left="5880" w:hanging="5880" w:hangingChars="2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负责人:         </w:t>
            </w:r>
          </w:p>
          <w:p>
            <w:pPr>
              <w:spacing w:line="560" w:lineRule="exact"/>
              <w:ind w:left="5880" w:hanging="5880" w:hangingChars="210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87310D"/>
    <w:multiLevelType w:val="multilevel"/>
    <w:tmpl w:val="7887310D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 w:ascii="宋体" w:eastAsia="宋体"/>
        <w:b/>
        <w:bCs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1ZDNmMmNiNWRmMjRlM2UwYmMyNjY1YzFkZWUxZDMifQ=="/>
  </w:docVars>
  <w:rsids>
    <w:rsidRoot w:val="00A43ECC"/>
    <w:rsid w:val="000B6BB3"/>
    <w:rsid w:val="003153E2"/>
    <w:rsid w:val="00461CA8"/>
    <w:rsid w:val="00484248"/>
    <w:rsid w:val="004A6A20"/>
    <w:rsid w:val="004D3011"/>
    <w:rsid w:val="009B24E3"/>
    <w:rsid w:val="00A43ECC"/>
    <w:rsid w:val="00CF5A6C"/>
    <w:rsid w:val="00E17BE2"/>
    <w:rsid w:val="00E36855"/>
    <w:rsid w:val="00FF33C6"/>
    <w:rsid w:val="068A4988"/>
    <w:rsid w:val="0EFF21D9"/>
    <w:rsid w:val="21992082"/>
    <w:rsid w:val="34F74AD8"/>
    <w:rsid w:val="4D4D7E52"/>
    <w:rsid w:val="58BD32EB"/>
    <w:rsid w:val="59E03AD3"/>
    <w:rsid w:val="7A3B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310</Words>
  <Characters>319</Characters>
  <Lines>4</Lines>
  <Paragraphs>1</Paragraphs>
  <TotalTime>7</TotalTime>
  <ScaleCrop>false</ScaleCrop>
  <LinksUpToDate>false</LinksUpToDate>
  <CharactersWithSpaces>569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2019-05-24T06:59:00Z</dcterms:created>
  <dc:creator>Administrator</dc:creator>
  <cp:lastModifiedBy>宋佳</cp:lastModifiedBy>
  <cp:lastPrinted>2019-05-24T07:09:00Z</cp:lastPrinted>
  <dcterms:modified xsi:type="dcterms:W3CDTF">2023-04-04T04:30:07Z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BBEE50FA2C2C495AB31D4A936E1F9825_12</vt:lpwstr>
  </property>
</Properties>
</file>